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AFD62" w14:textId="77777777" w:rsidR="00ED7BFE" w:rsidRDefault="00ED7BFE" w:rsidP="00ED7BFE">
      <w:pPr>
        <w:jc w:val="center"/>
        <w:rPr>
          <w:rFonts w:ascii="Segoe UI" w:eastAsia="Times New Roman" w:hAnsi="Segoe UI" w:cs="Segoe UI"/>
          <w:b/>
          <w:bCs/>
          <w:color w:val="212121"/>
          <w:kern w:val="36"/>
          <w:sz w:val="48"/>
          <w:szCs w:val="48"/>
        </w:rPr>
      </w:pPr>
      <w:r>
        <w:rPr>
          <w:rFonts w:eastAsia="Times New Roman" w:cs="Times New Roman"/>
          <w:noProof/>
          <w:szCs w:val="24"/>
        </w:rPr>
        <w:drawing>
          <wp:inline distT="0" distB="0" distL="0" distR="0" wp14:anchorId="6E725189" wp14:editId="32AEF379">
            <wp:extent cx="3008331" cy="2438400"/>
            <wp:effectExtent l="0" t="0" r="1905" b="0"/>
            <wp:docPr id="3" name="Picture 3" descr="C:\Users\RonScott\Pictures\Hotel\Dom Jose Hot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Scott\Pictures\Hotel\Dom Jose Hotel 3.jpg"/>
                    <pic:cNvPicPr>
                      <a:picLocks noChangeAspect="1" noChangeArrowheads="1"/>
                    </pic:cNvPicPr>
                  </pic:nvPicPr>
                  <pic:blipFill>
                    <a:blip r:embed="rId6" cstate="print"/>
                    <a:srcRect/>
                    <a:stretch>
                      <a:fillRect/>
                    </a:stretch>
                  </pic:blipFill>
                  <pic:spPr bwMode="auto">
                    <a:xfrm>
                      <a:off x="0" y="0"/>
                      <a:ext cx="3010728" cy="2440343"/>
                    </a:xfrm>
                    <a:prstGeom prst="rect">
                      <a:avLst/>
                    </a:prstGeom>
                    <a:noFill/>
                    <a:ln w="9525">
                      <a:noFill/>
                      <a:miter lim="800000"/>
                      <a:headEnd/>
                      <a:tailEnd/>
                    </a:ln>
                    <a:effectLst>
                      <a:softEdge rad="63500"/>
                    </a:effectLst>
                  </pic:spPr>
                </pic:pic>
              </a:graphicData>
            </a:graphic>
          </wp:inline>
        </w:drawing>
      </w:r>
      <w:r>
        <w:rPr>
          <w:rFonts w:eastAsia="Times New Roman" w:cs="Times New Roman"/>
          <w:noProof/>
          <w:szCs w:val="24"/>
        </w:rPr>
        <w:drawing>
          <wp:inline distT="0" distB="0" distL="0" distR="0" wp14:anchorId="7CBF48C9" wp14:editId="5158536F">
            <wp:extent cx="3581400" cy="2438400"/>
            <wp:effectExtent l="0" t="0" r="0" b="0"/>
            <wp:docPr id="6" name="Picture 6" descr="C:\Users\RonScott\Pictures\Hotel\Dom Jose Hote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Scott\Pictures\Hotel\Dom Jose Hotel 12.jpg"/>
                    <pic:cNvPicPr>
                      <a:picLocks noChangeAspect="1" noChangeArrowheads="1"/>
                    </pic:cNvPicPr>
                  </pic:nvPicPr>
                  <pic:blipFill>
                    <a:blip r:embed="rId7" cstate="print"/>
                    <a:srcRect/>
                    <a:stretch>
                      <a:fillRect/>
                    </a:stretch>
                  </pic:blipFill>
                  <pic:spPr bwMode="auto">
                    <a:xfrm>
                      <a:off x="0" y="0"/>
                      <a:ext cx="3586148" cy="2441633"/>
                    </a:xfrm>
                    <a:prstGeom prst="rect">
                      <a:avLst/>
                    </a:prstGeom>
                    <a:noFill/>
                    <a:ln w="9525">
                      <a:noFill/>
                      <a:miter lim="800000"/>
                      <a:headEnd/>
                      <a:tailEnd/>
                    </a:ln>
                    <a:effectLst>
                      <a:softEdge rad="63500"/>
                    </a:effectLst>
                  </pic:spPr>
                </pic:pic>
              </a:graphicData>
            </a:graphic>
          </wp:inline>
        </w:drawing>
      </w:r>
    </w:p>
    <w:p w14:paraId="23F75A77" w14:textId="77777777" w:rsidR="00ED7BFE" w:rsidRDefault="00A232B2" w:rsidP="00ED7BFE">
      <w:pPr>
        <w:jc w:val="center"/>
        <w:rPr>
          <w:rFonts w:ascii="Segoe UI" w:eastAsia="Times New Roman" w:hAnsi="Segoe UI" w:cs="Segoe UI"/>
          <w:b/>
          <w:bCs/>
          <w:color w:val="212121"/>
          <w:kern w:val="36"/>
          <w:sz w:val="48"/>
          <w:szCs w:val="48"/>
        </w:rPr>
      </w:pPr>
      <w:r>
        <w:rPr>
          <w:rFonts w:ascii="Segoe UI" w:eastAsia="Times New Roman" w:hAnsi="Segoe UI" w:cs="Segoe UI"/>
          <w:b/>
          <w:bCs/>
          <w:noProof/>
          <w:color w:val="212121"/>
          <w:kern w:val="36"/>
          <w:sz w:val="48"/>
          <w:szCs w:val="48"/>
        </w:rPr>
        <w:drawing>
          <wp:anchor distT="0" distB="0" distL="114300" distR="114300" simplePos="0" relativeHeight="251658240" behindDoc="0" locked="0" layoutInCell="1" allowOverlap="1" wp14:anchorId="4485B273" wp14:editId="581BB98C">
            <wp:simplePos x="0" y="0"/>
            <wp:positionH relativeFrom="column">
              <wp:posOffset>1514475</wp:posOffset>
            </wp:positionH>
            <wp:positionV relativeFrom="paragraph">
              <wp:posOffset>1691640</wp:posOffset>
            </wp:positionV>
            <wp:extent cx="3143650" cy="171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3650" cy="1714500"/>
                    </a:xfrm>
                    <a:prstGeom prst="rect">
                      <a:avLst/>
                    </a:prstGeom>
                  </pic:spPr>
                </pic:pic>
              </a:graphicData>
            </a:graphic>
            <wp14:sizeRelH relativeFrom="page">
              <wp14:pctWidth>0</wp14:pctWidth>
            </wp14:sizeRelH>
            <wp14:sizeRelV relativeFrom="page">
              <wp14:pctHeight>0</wp14:pctHeight>
            </wp14:sizeRelV>
          </wp:anchor>
        </w:drawing>
      </w:r>
      <w:r w:rsidR="00ED7BFE">
        <w:rPr>
          <w:rFonts w:eastAsia="Times New Roman" w:cs="Times New Roman"/>
          <w:noProof/>
          <w:szCs w:val="24"/>
        </w:rPr>
        <w:drawing>
          <wp:inline distT="0" distB="0" distL="0" distR="0" wp14:anchorId="3AAA0C8C" wp14:editId="28B024C9">
            <wp:extent cx="3019425" cy="2400300"/>
            <wp:effectExtent l="0" t="0" r="9525" b="0"/>
            <wp:docPr id="4" name="Picture 4" descr="C:\Users\RonScott\Pictures\Hotel\Dom Jose Hote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Scott\Pictures\Hotel\Dom Jose Hotel 5.jpg"/>
                    <pic:cNvPicPr>
                      <a:picLocks noChangeAspect="1" noChangeArrowheads="1"/>
                    </pic:cNvPicPr>
                  </pic:nvPicPr>
                  <pic:blipFill>
                    <a:blip r:embed="rId9" cstate="print"/>
                    <a:srcRect/>
                    <a:stretch>
                      <a:fillRect/>
                    </a:stretch>
                  </pic:blipFill>
                  <pic:spPr bwMode="auto">
                    <a:xfrm>
                      <a:off x="0" y="0"/>
                      <a:ext cx="3019425" cy="2400300"/>
                    </a:xfrm>
                    <a:prstGeom prst="rect">
                      <a:avLst/>
                    </a:prstGeom>
                    <a:noFill/>
                    <a:ln w="9525">
                      <a:noFill/>
                      <a:miter lim="800000"/>
                      <a:headEnd/>
                      <a:tailEnd/>
                    </a:ln>
                    <a:effectLst>
                      <a:softEdge rad="63500"/>
                    </a:effectLst>
                  </pic:spPr>
                </pic:pic>
              </a:graphicData>
            </a:graphic>
          </wp:inline>
        </w:drawing>
      </w:r>
      <w:r w:rsidR="00ED7BFE">
        <w:rPr>
          <w:rFonts w:eastAsia="Times New Roman" w:cs="Times New Roman"/>
          <w:noProof/>
          <w:szCs w:val="24"/>
        </w:rPr>
        <w:drawing>
          <wp:inline distT="0" distB="0" distL="0" distR="0" wp14:anchorId="08800944" wp14:editId="32F02BCD">
            <wp:extent cx="3581400" cy="2398038"/>
            <wp:effectExtent l="0" t="0" r="0" b="2540"/>
            <wp:docPr id="5" name="Picture 5" descr="C:\Users\RonScott\Pictures\Hotel\Dom Jose Hote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Scott\Pictures\Hotel\Dom Jose Hotel 8.jpg"/>
                    <pic:cNvPicPr>
                      <a:picLocks noChangeAspect="1" noChangeArrowheads="1"/>
                    </pic:cNvPicPr>
                  </pic:nvPicPr>
                  <pic:blipFill>
                    <a:blip r:embed="rId10" cstate="print"/>
                    <a:srcRect/>
                    <a:stretch>
                      <a:fillRect/>
                    </a:stretch>
                  </pic:blipFill>
                  <pic:spPr bwMode="auto">
                    <a:xfrm>
                      <a:off x="0" y="0"/>
                      <a:ext cx="3581400" cy="2398038"/>
                    </a:xfrm>
                    <a:prstGeom prst="rect">
                      <a:avLst/>
                    </a:prstGeom>
                    <a:noFill/>
                    <a:ln w="9525">
                      <a:noFill/>
                      <a:miter lim="800000"/>
                      <a:headEnd/>
                      <a:tailEnd/>
                    </a:ln>
                    <a:effectLst>
                      <a:softEdge rad="63500"/>
                    </a:effectLst>
                  </pic:spPr>
                </pic:pic>
              </a:graphicData>
            </a:graphic>
          </wp:inline>
        </w:drawing>
      </w:r>
    </w:p>
    <w:p w14:paraId="6356541B" w14:textId="77777777" w:rsidR="00ED7BFE" w:rsidRDefault="00ED7BFE" w:rsidP="00ED7BFE">
      <w:pPr>
        <w:jc w:val="center"/>
        <w:rPr>
          <w:rFonts w:ascii="Segoe UI" w:eastAsia="Times New Roman" w:hAnsi="Segoe UI" w:cs="Segoe UI"/>
          <w:b/>
          <w:bCs/>
          <w:color w:val="212121"/>
          <w:kern w:val="36"/>
          <w:sz w:val="48"/>
          <w:szCs w:val="48"/>
        </w:rPr>
      </w:pPr>
      <w:r>
        <w:rPr>
          <w:rFonts w:eastAsia="Times New Roman" w:cs="Times New Roman"/>
          <w:noProof/>
          <w:szCs w:val="24"/>
        </w:rPr>
        <w:drawing>
          <wp:inline distT="0" distB="0" distL="0" distR="0" wp14:anchorId="42CD36DB" wp14:editId="55BE522A">
            <wp:extent cx="3038475" cy="2188559"/>
            <wp:effectExtent l="0" t="0" r="0" b="2540"/>
            <wp:docPr id="7" name="Picture 7" descr="C:\Users\RonScott\Pictures\Hotel\Dom Jose Hote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Scott\Pictures\Hotel\Dom Jose Hotel 13.jpg"/>
                    <pic:cNvPicPr>
                      <a:picLocks noChangeAspect="1" noChangeArrowheads="1"/>
                    </pic:cNvPicPr>
                  </pic:nvPicPr>
                  <pic:blipFill>
                    <a:blip r:embed="rId11" cstate="print"/>
                    <a:srcRect/>
                    <a:stretch>
                      <a:fillRect/>
                    </a:stretch>
                  </pic:blipFill>
                  <pic:spPr bwMode="auto">
                    <a:xfrm>
                      <a:off x="0" y="0"/>
                      <a:ext cx="3040474" cy="2189999"/>
                    </a:xfrm>
                    <a:prstGeom prst="rect">
                      <a:avLst/>
                    </a:prstGeom>
                    <a:noFill/>
                    <a:ln w="9525">
                      <a:noFill/>
                      <a:miter lim="800000"/>
                      <a:headEnd/>
                      <a:tailEnd/>
                    </a:ln>
                    <a:effectLst>
                      <a:softEdge rad="63500"/>
                    </a:effectLst>
                  </pic:spPr>
                </pic:pic>
              </a:graphicData>
            </a:graphic>
          </wp:inline>
        </w:drawing>
      </w:r>
      <w:r>
        <w:rPr>
          <w:rFonts w:eastAsia="Times New Roman" w:cs="Times New Roman"/>
          <w:noProof/>
          <w:szCs w:val="24"/>
        </w:rPr>
        <w:drawing>
          <wp:inline distT="0" distB="0" distL="0" distR="0" wp14:anchorId="0162F099" wp14:editId="4BB4E12B">
            <wp:extent cx="3581400" cy="2188210"/>
            <wp:effectExtent l="0" t="0" r="0" b="2540"/>
            <wp:docPr id="8" name="Picture 8" descr="C:\Users\RonScott\Pictures\Hotel\Dom Jose Hote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nScott\Pictures\Hotel\Dom Jose Hotel 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188210"/>
                    </a:xfrm>
                    <a:prstGeom prst="rect">
                      <a:avLst/>
                    </a:prstGeom>
                    <a:noFill/>
                    <a:ln w="9525">
                      <a:noFill/>
                      <a:miter lim="800000"/>
                      <a:headEnd/>
                      <a:tailEnd/>
                    </a:ln>
                    <a:effectLst>
                      <a:softEdge rad="63500"/>
                    </a:effectLst>
                  </pic:spPr>
                </pic:pic>
              </a:graphicData>
            </a:graphic>
          </wp:inline>
        </w:drawing>
      </w:r>
    </w:p>
    <w:p w14:paraId="01E57797" w14:textId="77777777" w:rsidR="00ED7BFE" w:rsidRDefault="00ED7BFE" w:rsidP="00ED7BFE">
      <w:pPr>
        <w:jc w:val="center"/>
        <w:rPr>
          <w:rFonts w:ascii="Segoe UI" w:eastAsia="Times New Roman" w:hAnsi="Segoe UI" w:cs="Segoe UI"/>
          <w:b/>
          <w:bCs/>
          <w:color w:val="212121"/>
          <w:kern w:val="36"/>
          <w:sz w:val="48"/>
          <w:szCs w:val="48"/>
        </w:rPr>
      </w:pPr>
      <w:r>
        <w:rPr>
          <w:rFonts w:eastAsia="Times New Roman" w:cs="Times New Roman"/>
          <w:noProof/>
          <w:szCs w:val="24"/>
        </w:rPr>
        <w:drawing>
          <wp:inline distT="0" distB="0" distL="0" distR="0" wp14:anchorId="752F0250" wp14:editId="2778BE9C">
            <wp:extent cx="3004052" cy="2181225"/>
            <wp:effectExtent l="0" t="0" r="6350" b="0"/>
            <wp:docPr id="10" name="Picture 10" descr="C:\Users\RonScott\Pictures\Hotel\Dom Jose Hote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nScott\Pictures\Hotel\Dom Jose Hotel 17.jpg"/>
                    <pic:cNvPicPr>
                      <a:picLocks noChangeAspect="1" noChangeArrowheads="1"/>
                    </pic:cNvPicPr>
                  </pic:nvPicPr>
                  <pic:blipFill>
                    <a:blip r:embed="rId13" cstate="print"/>
                    <a:srcRect/>
                    <a:stretch>
                      <a:fillRect/>
                    </a:stretch>
                  </pic:blipFill>
                  <pic:spPr bwMode="auto">
                    <a:xfrm>
                      <a:off x="0" y="0"/>
                      <a:ext cx="3016457" cy="2190232"/>
                    </a:xfrm>
                    <a:prstGeom prst="rect">
                      <a:avLst/>
                    </a:prstGeom>
                    <a:noFill/>
                    <a:ln w="9525">
                      <a:noFill/>
                      <a:miter lim="800000"/>
                      <a:headEnd/>
                      <a:tailEnd/>
                    </a:ln>
                    <a:effectLst>
                      <a:softEdge rad="63500"/>
                    </a:effectLst>
                  </pic:spPr>
                </pic:pic>
              </a:graphicData>
            </a:graphic>
          </wp:inline>
        </w:drawing>
      </w:r>
      <w:r>
        <w:rPr>
          <w:rFonts w:eastAsia="Times New Roman" w:cs="Times New Roman"/>
          <w:noProof/>
          <w:szCs w:val="24"/>
        </w:rPr>
        <w:drawing>
          <wp:inline distT="0" distB="0" distL="0" distR="0" wp14:anchorId="5E3530C6" wp14:editId="399D0E6C">
            <wp:extent cx="3619500" cy="2190750"/>
            <wp:effectExtent l="0" t="0" r="0" b="0"/>
            <wp:docPr id="9" name="Picture 9" descr="C:\Users\RonScott\Pictures\Hotel\Dom Jose Hotel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nScott\Pictures\Hotel\Dom Jose Hotel 19.jpg"/>
                    <pic:cNvPicPr>
                      <a:picLocks noChangeAspect="1" noChangeArrowheads="1"/>
                    </pic:cNvPicPr>
                  </pic:nvPicPr>
                  <pic:blipFill>
                    <a:blip r:embed="rId14" cstate="print"/>
                    <a:srcRect/>
                    <a:stretch>
                      <a:fillRect/>
                    </a:stretch>
                  </pic:blipFill>
                  <pic:spPr bwMode="auto">
                    <a:xfrm>
                      <a:off x="0" y="0"/>
                      <a:ext cx="3625795" cy="2194560"/>
                    </a:xfrm>
                    <a:prstGeom prst="rect">
                      <a:avLst/>
                    </a:prstGeom>
                    <a:noFill/>
                    <a:ln w="9525">
                      <a:noFill/>
                      <a:miter lim="800000"/>
                      <a:headEnd/>
                      <a:tailEnd/>
                    </a:ln>
                    <a:effectLst>
                      <a:softEdge rad="63500"/>
                    </a:effectLst>
                  </pic:spPr>
                </pic:pic>
              </a:graphicData>
            </a:graphic>
          </wp:inline>
        </w:drawing>
      </w:r>
    </w:p>
    <w:p w14:paraId="5B297EEC" w14:textId="77777777" w:rsidR="00D86B45" w:rsidRDefault="00ED7BFE" w:rsidP="00ED7BFE">
      <w:pPr>
        <w:jc w:val="center"/>
        <w:rPr>
          <w:rFonts w:ascii="Segoe UI" w:eastAsia="Times New Roman" w:hAnsi="Segoe UI" w:cs="Segoe UI"/>
          <w:b/>
          <w:bCs/>
          <w:color w:val="212121"/>
          <w:kern w:val="36"/>
          <w:sz w:val="48"/>
          <w:szCs w:val="48"/>
        </w:rPr>
      </w:pPr>
      <w:r>
        <w:rPr>
          <w:rFonts w:ascii="Segoe UI" w:eastAsia="Times New Roman" w:hAnsi="Segoe UI" w:cs="Segoe UI"/>
          <w:b/>
          <w:bCs/>
          <w:color w:val="212121"/>
          <w:kern w:val="36"/>
          <w:sz w:val="48"/>
          <w:szCs w:val="48"/>
        </w:rPr>
        <w:lastRenderedPageBreak/>
        <w:t xml:space="preserve">Hotel </w:t>
      </w:r>
      <w:r w:rsidRPr="006007C9">
        <w:rPr>
          <w:rFonts w:ascii="Segoe UI" w:eastAsia="Times New Roman" w:hAnsi="Segoe UI" w:cs="Segoe UI"/>
          <w:b/>
          <w:bCs/>
          <w:color w:val="212121"/>
          <w:kern w:val="36"/>
          <w:sz w:val="48"/>
          <w:szCs w:val="48"/>
        </w:rPr>
        <w:t>Dom Jose Beach</w:t>
      </w:r>
      <w:r>
        <w:rPr>
          <w:rFonts w:ascii="Segoe UI" w:eastAsia="Times New Roman" w:hAnsi="Segoe UI" w:cs="Segoe UI"/>
          <w:b/>
          <w:bCs/>
          <w:color w:val="212121"/>
          <w:kern w:val="36"/>
          <w:sz w:val="48"/>
          <w:szCs w:val="48"/>
        </w:rPr>
        <w:t xml:space="preserve"> – Algarve</w:t>
      </w:r>
    </w:p>
    <w:p w14:paraId="61F6FDE0" w14:textId="77777777" w:rsidR="00ED7BFE" w:rsidRDefault="00ED7BFE" w:rsidP="00ED7BFE">
      <w:pPr>
        <w:jc w:val="center"/>
      </w:pPr>
    </w:p>
    <w:p w14:paraId="5B76588F" w14:textId="77777777" w:rsidR="00ED7BFE" w:rsidRPr="005F3C96" w:rsidRDefault="00ED7BFE" w:rsidP="00ED7BFE">
      <w:pPr>
        <w:rPr>
          <w:sz w:val="20"/>
          <w:szCs w:val="20"/>
        </w:rPr>
      </w:pPr>
      <w:r w:rsidRPr="005F3C96">
        <w:rPr>
          <w:sz w:val="20"/>
          <w:szCs w:val="20"/>
        </w:rPr>
        <w:t xml:space="preserve">Situated in an enviable beach front with stunning views of the azure Atlantic Ocean and golden sands, the Hotel Dom Jose Beach is the ideal base for a bowling holiday. With plenty of shops, bars and restaurants nearby, the Hotel Dom Jose Beach boasts an abundance of amenities and is our fastest selling hotel in the Algarve. </w:t>
      </w:r>
    </w:p>
    <w:p w14:paraId="66304C26" w14:textId="77777777" w:rsidR="00ED7BFE" w:rsidRPr="005F3C96" w:rsidRDefault="00ED7BFE" w:rsidP="00ED7BFE">
      <w:pPr>
        <w:rPr>
          <w:sz w:val="20"/>
          <w:szCs w:val="20"/>
        </w:rPr>
      </w:pPr>
      <w:r w:rsidRPr="005F3C96">
        <w:rPr>
          <w:sz w:val="20"/>
          <w:szCs w:val="20"/>
        </w:rPr>
        <w:t>Completely renovated in 2011 the hotel offers comfortable modern rooms, stylishly decorated in natural colours, wood flooring, modern furniture, and equipped with air-conditioning, LCD TV, private bathroom and mini-bar.</w:t>
      </w:r>
    </w:p>
    <w:p w14:paraId="65E644B7" w14:textId="77777777" w:rsidR="00ED7BFE" w:rsidRPr="005F3C96" w:rsidRDefault="00ED7BFE" w:rsidP="00ED7BFE">
      <w:pPr>
        <w:rPr>
          <w:sz w:val="20"/>
          <w:szCs w:val="20"/>
        </w:rPr>
      </w:pPr>
      <w:r w:rsidRPr="005F3C96">
        <w:rPr>
          <w:sz w:val="20"/>
          <w:szCs w:val="20"/>
        </w:rPr>
        <w:t xml:space="preserve">The trendy restaurant offers a buffet service with a good choice of with mouth-watering cuisine, with a meat, fish and vegetarian option, along with soup and side dishes. Breakfast will set you up for the day with a great selection of cereals, breads and cold meats as well as a hearty cooked breakfast menu. </w:t>
      </w:r>
    </w:p>
    <w:p w14:paraId="4DE7046F" w14:textId="77777777" w:rsidR="00ED7BFE" w:rsidRPr="005F3C96" w:rsidRDefault="00ED7BFE" w:rsidP="00ED7BFE">
      <w:pPr>
        <w:rPr>
          <w:sz w:val="20"/>
          <w:szCs w:val="20"/>
        </w:rPr>
      </w:pPr>
      <w:r w:rsidRPr="005F3C96">
        <w:rPr>
          <w:sz w:val="20"/>
          <w:szCs w:val="20"/>
        </w:rPr>
        <w:t xml:space="preserve">The contemporary Salao lounge bar serves wide range of drinks and leads to an outside terrace facing the exquisite Atlantic Ocean and overlooking the freshwater outside swimming pool; the perfect place to meet up for the nightly happy hour with your group to watch the amazing sunsets. </w:t>
      </w:r>
    </w:p>
    <w:p w14:paraId="32A1FC01" w14:textId="77777777" w:rsidR="00ED7BFE" w:rsidRPr="005F3C96" w:rsidRDefault="00ED7BFE" w:rsidP="00ED7BFE">
      <w:pPr>
        <w:rPr>
          <w:sz w:val="20"/>
          <w:szCs w:val="20"/>
        </w:rPr>
      </w:pPr>
      <w:r w:rsidRPr="005F3C96">
        <w:rPr>
          <w:sz w:val="20"/>
          <w:szCs w:val="20"/>
        </w:rPr>
        <w:t xml:space="preserve">The long flat promenade facilitates enjoyable walks, with Vilamoura being only a 20-minute stroll where you will find the famous marina and the fabulous casino, which also presents fabulous shows in the evenings!  For the more active there is bicycle hire and a fully equipped gym! </w:t>
      </w:r>
    </w:p>
    <w:p w14:paraId="0B4D7880" w14:textId="77777777" w:rsidR="00ED7BFE" w:rsidRPr="005F3C96" w:rsidRDefault="00ED7BFE" w:rsidP="00ED7BFE">
      <w:pPr>
        <w:rPr>
          <w:sz w:val="20"/>
          <w:szCs w:val="20"/>
        </w:rPr>
      </w:pPr>
      <w:r w:rsidRPr="005F3C96">
        <w:rPr>
          <w:sz w:val="20"/>
          <w:szCs w:val="20"/>
        </w:rPr>
        <w:t xml:space="preserve">There is also free Wi-Fi in public areas, 24-hour reception, secure card entry direct onto the promenade and the happy welcoming staff are always on hand to help you make the most out of your holiday. </w:t>
      </w:r>
    </w:p>
    <w:p w14:paraId="4AAF3C75" w14:textId="09402F9C" w:rsidR="00ED7BFE" w:rsidRDefault="00ED7BFE" w:rsidP="00ED7BFE">
      <w:pPr>
        <w:rPr>
          <w:sz w:val="20"/>
          <w:szCs w:val="20"/>
        </w:rPr>
      </w:pPr>
      <w:r w:rsidRPr="005F3C96">
        <w:rPr>
          <w:sz w:val="20"/>
          <w:szCs w:val="20"/>
        </w:rPr>
        <w:t xml:space="preserve">The working town of Quarteira has everything you could possibly need! There is a weekly Wednesday gypsy market which is very popular and the ideal place to buy unique presents for loved ones, or indeed yourself! The town has many boutique shops and the hotel is almost opposite the main bus station, where the buses travel all over the Algarve. </w:t>
      </w:r>
    </w:p>
    <w:p w14:paraId="7E6F2E90" w14:textId="77777777" w:rsidR="00944851" w:rsidRPr="005F3C96" w:rsidRDefault="00944851" w:rsidP="00ED7BFE">
      <w:pPr>
        <w:rPr>
          <w:sz w:val="20"/>
          <w:szCs w:val="20"/>
        </w:rPr>
      </w:pPr>
    </w:p>
    <w:p w14:paraId="2DEAB90A" w14:textId="01766AAF" w:rsidR="00B02AC4" w:rsidRPr="00AA311D" w:rsidRDefault="00B02AC4" w:rsidP="0053028C">
      <w:pPr>
        <w:jc w:val="center"/>
        <w:rPr>
          <w:rFonts w:cs="Times New Roman"/>
          <w:b/>
        </w:rPr>
      </w:pPr>
      <w:r w:rsidRPr="00AA311D">
        <w:rPr>
          <w:rFonts w:eastAsia="Times New Roman" w:cs="Times New Roman"/>
          <w:b/>
          <w:sz w:val="22"/>
        </w:rPr>
        <w:t xml:space="preserve">Quote Reference: </w:t>
      </w:r>
      <w:r w:rsidR="00A7430B">
        <w:rPr>
          <w:rFonts w:cs="Times New Roman"/>
          <w:b/>
        </w:rPr>
        <w:t>Surrey County Presidents Tour</w:t>
      </w:r>
    </w:p>
    <w:p w14:paraId="656634C0" w14:textId="77777777" w:rsidR="00ED7BFE" w:rsidRPr="00B02AC4" w:rsidRDefault="00ED7BFE" w:rsidP="00ED7BFE">
      <w:pPr>
        <w:rPr>
          <w:b/>
          <w:sz w:val="8"/>
          <w:szCs w:val="8"/>
        </w:rPr>
      </w:pPr>
    </w:p>
    <w:p w14:paraId="1D0290B4" w14:textId="0058B5E9" w:rsidR="00ED7BFE" w:rsidRDefault="00A7430B" w:rsidP="00ED7BFE">
      <w:pPr>
        <w:rPr>
          <w:b/>
        </w:rPr>
      </w:pPr>
      <w:r>
        <w:rPr>
          <w:b/>
        </w:rPr>
        <w:t>1st</w:t>
      </w:r>
      <w:r w:rsidR="00F5518B">
        <w:rPr>
          <w:b/>
        </w:rPr>
        <w:t xml:space="preserve"> </w:t>
      </w:r>
      <w:r w:rsidR="00944851" w:rsidRPr="00AA311D">
        <w:rPr>
          <w:b/>
        </w:rPr>
        <w:t xml:space="preserve">October </w:t>
      </w:r>
      <w:r w:rsidR="00ED7BFE" w:rsidRPr="00AA311D">
        <w:rPr>
          <w:b/>
        </w:rPr>
        <w:t>202</w:t>
      </w:r>
      <w:r w:rsidR="00BA704F">
        <w:rPr>
          <w:b/>
        </w:rPr>
        <w:t>4</w:t>
      </w:r>
      <w:r w:rsidR="00ED7BFE" w:rsidRPr="00AA311D">
        <w:rPr>
          <w:b/>
        </w:rPr>
        <w:tab/>
      </w:r>
      <w:r w:rsidR="00ED7BFE" w:rsidRPr="00AA311D">
        <w:rPr>
          <w:b/>
        </w:rPr>
        <w:tab/>
      </w:r>
      <w:r w:rsidR="00ED7BFE" w:rsidRPr="00AA311D">
        <w:rPr>
          <w:b/>
        </w:rPr>
        <w:tab/>
        <w:t>Dom Jose Beach Hotel</w:t>
      </w:r>
      <w:r w:rsidR="00ED7BFE" w:rsidRPr="00AA311D">
        <w:rPr>
          <w:b/>
        </w:rPr>
        <w:tab/>
      </w:r>
      <w:r w:rsidR="00ED7BFE" w:rsidRPr="00AA311D">
        <w:rPr>
          <w:b/>
        </w:rPr>
        <w:tab/>
      </w:r>
      <w:r w:rsidR="00ED7BFE" w:rsidRPr="00AA311D">
        <w:rPr>
          <w:b/>
        </w:rPr>
        <w:tab/>
      </w:r>
      <w:r w:rsidR="00ED7BFE" w:rsidRPr="00AA311D">
        <w:rPr>
          <w:b/>
        </w:rPr>
        <w:tab/>
        <w:t>7 nights</w:t>
      </w:r>
    </w:p>
    <w:p w14:paraId="037625E9" w14:textId="77777777" w:rsidR="00B02AC4" w:rsidRPr="00B02AC4" w:rsidRDefault="00B02AC4" w:rsidP="00ED7BFE">
      <w:pPr>
        <w:rPr>
          <w:b/>
          <w:sz w:val="8"/>
          <w:szCs w:val="8"/>
        </w:rPr>
      </w:pPr>
    </w:p>
    <w:p w14:paraId="7ABFBC4C" w14:textId="09B71502" w:rsidR="00ED7BFE" w:rsidRPr="00747348" w:rsidRDefault="00ED7BFE" w:rsidP="00B02AC4">
      <w:pPr>
        <w:numPr>
          <w:ilvl w:val="0"/>
          <w:numId w:val="1"/>
        </w:numPr>
        <w:spacing w:after="100" w:afterAutospacing="1" w:line="240" w:lineRule="auto"/>
        <w:rPr>
          <w:rFonts w:eastAsia="Times New Roman" w:cs="Times New Roman"/>
          <w:b/>
          <w:bCs/>
          <w:color w:val="0070C0"/>
          <w:sz w:val="22"/>
        </w:rPr>
      </w:pPr>
      <w:r w:rsidRPr="00747348">
        <w:rPr>
          <w:rFonts w:eastAsia="Times New Roman" w:cs="Times New Roman"/>
          <w:b/>
          <w:bCs/>
          <w:color w:val="0070C0"/>
          <w:sz w:val="22"/>
        </w:rPr>
        <w:t xml:space="preserve">Return flights </w:t>
      </w:r>
      <w:r w:rsidR="00BA704F" w:rsidRPr="00747348">
        <w:rPr>
          <w:rFonts w:eastAsia="Times New Roman" w:cs="Times New Roman"/>
          <w:b/>
          <w:bCs/>
          <w:color w:val="0070C0"/>
          <w:sz w:val="22"/>
        </w:rPr>
        <w:t xml:space="preserve">to be added at cost we make no profit from </w:t>
      </w:r>
      <w:r w:rsidR="007B6D89" w:rsidRPr="00747348">
        <w:rPr>
          <w:rFonts w:eastAsia="Times New Roman" w:cs="Times New Roman"/>
          <w:b/>
          <w:bCs/>
          <w:color w:val="0070C0"/>
          <w:sz w:val="22"/>
        </w:rPr>
        <w:t>them.</w:t>
      </w:r>
    </w:p>
    <w:p w14:paraId="28A79909" w14:textId="2989D2E5" w:rsidR="00ED7BFE"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Staying in front sea view twin rooms with balconies on Half Board</w:t>
      </w:r>
    </w:p>
    <w:p w14:paraId="56DF484B" w14:textId="4C4BD4A8" w:rsidR="00ED7BFE"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 xml:space="preserve">One free drink with meal, </w:t>
      </w:r>
      <w:r w:rsidR="00150E0B" w:rsidRPr="005F3C96">
        <w:rPr>
          <w:rFonts w:eastAsia="Times New Roman" w:cs="Times New Roman"/>
          <w:sz w:val="22"/>
        </w:rPr>
        <w:t>wine,</w:t>
      </w:r>
      <w:r w:rsidRPr="005F3C96">
        <w:rPr>
          <w:rFonts w:eastAsia="Times New Roman" w:cs="Times New Roman"/>
          <w:sz w:val="22"/>
        </w:rPr>
        <w:t xml:space="preserve"> or water</w:t>
      </w:r>
    </w:p>
    <w:p w14:paraId="1B7DEC10" w14:textId="7A522914" w:rsidR="00B02AC4" w:rsidRPr="005F3C96" w:rsidRDefault="00B02AC4" w:rsidP="00ED7BFE">
      <w:pPr>
        <w:numPr>
          <w:ilvl w:val="0"/>
          <w:numId w:val="1"/>
        </w:numPr>
        <w:spacing w:before="100" w:beforeAutospacing="1" w:after="100" w:afterAutospacing="1" w:line="240" w:lineRule="auto"/>
        <w:rPr>
          <w:rFonts w:eastAsia="Times New Roman" w:cs="Times New Roman"/>
          <w:sz w:val="22"/>
        </w:rPr>
      </w:pPr>
      <w:r>
        <w:rPr>
          <w:rFonts w:eastAsia="Times New Roman" w:cs="Times New Roman"/>
          <w:sz w:val="22"/>
        </w:rPr>
        <w:t>One night out at La Cabane local restaurant</w:t>
      </w:r>
    </w:p>
    <w:p w14:paraId="4F44178A" w14:textId="77777777" w:rsidR="00ED7BFE" w:rsidRPr="005F3C96"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4 games of bowls at specially selected bowls greens</w:t>
      </w:r>
    </w:p>
    <w:p w14:paraId="0247DC62" w14:textId="77777777" w:rsidR="00ED7BFE" w:rsidRPr="005F3C96"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2 half day excursions on match days if required</w:t>
      </w:r>
    </w:p>
    <w:p w14:paraId="19DE4783" w14:textId="77777777" w:rsidR="00ED7BFE" w:rsidRPr="005F3C96"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Includes all green fees</w:t>
      </w:r>
    </w:p>
    <w:p w14:paraId="7F6A3100" w14:textId="77777777" w:rsidR="00ED7BFE" w:rsidRPr="005F3C96"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Private return transfers between the airport and hotel, &amp; from hotel to all bowls clubs</w:t>
      </w:r>
    </w:p>
    <w:p w14:paraId="27E6B7A0" w14:textId="77777777" w:rsidR="00ED7BFE" w:rsidRPr="005F3C96"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You will be met at the airport by our bowls tour manager, who will escort you to your hotel and bowls matches and be available throughout your tour</w:t>
      </w:r>
    </w:p>
    <w:p w14:paraId="1E22CE10" w14:textId="77777777" w:rsidR="00ED7BFE" w:rsidRPr="005F3C96" w:rsidRDefault="00ED7BFE" w:rsidP="00ED7BFE">
      <w:pPr>
        <w:numPr>
          <w:ilvl w:val="0"/>
          <w:numId w:val="1"/>
        </w:numPr>
        <w:spacing w:before="100" w:beforeAutospacing="1" w:after="100" w:afterAutospacing="1" w:line="240" w:lineRule="auto"/>
        <w:rPr>
          <w:rFonts w:eastAsia="Times New Roman" w:cs="Times New Roman"/>
          <w:sz w:val="22"/>
        </w:rPr>
      </w:pPr>
      <w:r w:rsidRPr="005F3C96">
        <w:rPr>
          <w:rFonts w:eastAsia="Times New Roman" w:cs="Times New Roman"/>
          <w:sz w:val="22"/>
        </w:rPr>
        <w:t>Welcome gifts &amp; top rink prizes</w:t>
      </w:r>
    </w:p>
    <w:p w14:paraId="1B7AB72F" w14:textId="218BDC3F" w:rsidR="0053028C" w:rsidRDefault="00ED7BFE" w:rsidP="0053028C">
      <w:pPr>
        <w:numPr>
          <w:ilvl w:val="0"/>
          <w:numId w:val="1"/>
        </w:numPr>
        <w:spacing w:before="100" w:beforeAutospacing="1" w:line="240" w:lineRule="auto"/>
        <w:rPr>
          <w:rFonts w:eastAsia="Times New Roman" w:cs="Times New Roman"/>
          <w:sz w:val="8"/>
          <w:szCs w:val="8"/>
        </w:rPr>
      </w:pPr>
      <w:r w:rsidRPr="0053028C">
        <w:rPr>
          <w:rFonts w:eastAsia="Times New Roman" w:cs="Times New Roman"/>
          <w:sz w:val="22"/>
        </w:rPr>
        <w:t>All tours are covered by ATOL &amp; ABTA</w:t>
      </w:r>
    </w:p>
    <w:p w14:paraId="79B09AD2" w14:textId="77777777" w:rsidR="0053028C" w:rsidRPr="0053028C" w:rsidRDefault="0053028C" w:rsidP="0053028C">
      <w:pPr>
        <w:numPr>
          <w:ilvl w:val="0"/>
          <w:numId w:val="1"/>
        </w:numPr>
        <w:spacing w:before="100" w:beforeAutospacing="1" w:line="240" w:lineRule="auto"/>
        <w:rPr>
          <w:rFonts w:eastAsia="Times New Roman" w:cs="Times New Roman"/>
          <w:sz w:val="8"/>
          <w:szCs w:val="8"/>
        </w:rPr>
      </w:pPr>
    </w:p>
    <w:p w14:paraId="0DA7B076" w14:textId="5B45BF60" w:rsidR="00ED7BFE" w:rsidRPr="00ED7BFE" w:rsidRDefault="00ED7BFE" w:rsidP="00944851">
      <w:pPr>
        <w:pStyle w:val="ListParagraph"/>
        <w:spacing w:line="240" w:lineRule="auto"/>
        <w:rPr>
          <w:rFonts w:eastAsia="Times New Roman" w:cs="Times New Roman"/>
          <w:b/>
          <w:bCs/>
          <w:sz w:val="22"/>
        </w:rPr>
      </w:pPr>
      <w:r w:rsidRPr="00ED7BFE">
        <w:rPr>
          <w:rFonts w:eastAsia="Times New Roman" w:cs="Times New Roman"/>
          <w:b/>
          <w:bCs/>
          <w:sz w:val="22"/>
        </w:rPr>
        <w:t xml:space="preserve">Total Price based on </w:t>
      </w:r>
      <w:r w:rsidR="002274C8">
        <w:rPr>
          <w:rFonts w:eastAsia="Times New Roman" w:cs="Times New Roman"/>
          <w:b/>
          <w:bCs/>
          <w:sz w:val="22"/>
        </w:rPr>
        <w:t>2</w:t>
      </w:r>
      <w:r w:rsidRPr="00ED7BFE">
        <w:rPr>
          <w:rFonts w:eastAsia="Times New Roman" w:cs="Times New Roman"/>
          <w:b/>
          <w:bCs/>
          <w:sz w:val="22"/>
        </w:rPr>
        <w:t>0+ persons</w:t>
      </w:r>
      <w:r w:rsidR="00AA311D">
        <w:rPr>
          <w:rFonts w:eastAsia="Times New Roman" w:cs="Times New Roman"/>
          <w:b/>
          <w:bCs/>
          <w:sz w:val="22"/>
        </w:rPr>
        <w:t xml:space="preserve"> for 7 nights on half board</w:t>
      </w:r>
      <w:r w:rsidR="005443F9">
        <w:rPr>
          <w:rFonts w:eastAsia="Times New Roman" w:cs="Times New Roman"/>
          <w:b/>
          <w:bCs/>
          <w:sz w:val="22"/>
        </w:rPr>
        <w:t>.</w:t>
      </w:r>
    </w:p>
    <w:p w14:paraId="752968BE" w14:textId="77777777" w:rsidR="00ED7BFE" w:rsidRPr="0053028C" w:rsidRDefault="00ED7BFE" w:rsidP="00ED7BFE">
      <w:pPr>
        <w:pStyle w:val="ListParagraph"/>
        <w:spacing w:line="240" w:lineRule="auto"/>
        <w:rPr>
          <w:rFonts w:eastAsia="Times New Roman" w:cs="Times New Roman"/>
          <w:b/>
          <w:bCs/>
          <w:sz w:val="8"/>
          <w:szCs w:val="8"/>
        </w:rPr>
      </w:pPr>
    </w:p>
    <w:p w14:paraId="50A444F9" w14:textId="12DAAE7A" w:rsidR="00ED7BFE" w:rsidRPr="00ED7BFE" w:rsidRDefault="00ED7BFE" w:rsidP="00ED7BFE">
      <w:pPr>
        <w:pStyle w:val="ListParagraph"/>
        <w:numPr>
          <w:ilvl w:val="0"/>
          <w:numId w:val="1"/>
        </w:numPr>
        <w:spacing w:line="240" w:lineRule="auto"/>
        <w:rPr>
          <w:rFonts w:eastAsia="Times New Roman" w:cs="Times New Roman"/>
          <w:b/>
          <w:bCs/>
          <w:sz w:val="22"/>
        </w:rPr>
      </w:pPr>
      <w:r w:rsidRPr="00ED7BFE">
        <w:rPr>
          <w:rFonts w:eastAsia="Times New Roman" w:cs="Times New Roman"/>
          <w:b/>
          <w:bCs/>
          <w:sz w:val="22"/>
        </w:rPr>
        <w:t>Sharing twin front sea view rooms with balcony - £</w:t>
      </w:r>
      <w:r w:rsidR="00BA704F">
        <w:rPr>
          <w:rFonts w:eastAsia="Times New Roman" w:cs="Times New Roman"/>
          <w:b/>
          <w:bCs/>
          <w:sz w:val="22"/>
        </w:rPr>
        <w:t>6</w:t>
      </w:r>
      <w:r w:rsidR="005468C0">
        <w:rPr>
          <w:rFonts w:eastAsia="Times New Roman" w:cs="Times New Roman"/>
          <w:b/>
          <w:bCs/>
          <w:sz w:val="22"/>
        </w:rPr>
        <w:t>95</w:t>
      </w:r>
      <w:r w:rsidRPr="00ED7BFE">
        <w:rPr>
          <w:rFonts w:eastAsia="Times New Roman" w:cs="Times New Roman"/>
          <w:b/>
          <w:bCs/>
          <w:sz w:val="22"/>
        </w:rPr>
        <w:t>.00 per person</w:t>
      </w:r>
      <w:r w:rsidR="00944851">
        <w:rPr>
          <w:rFonts w:eastAsia="Times New Roman" w:cs="Times New Roman"/>
          <w:b/>
          <w:bCs/>
          <w:sz w:val="22"/>
        </w:rPr>
        <w:t xml:space="preserve"> on Half Board</w:t>
      </w:r>
    </w:p>
    <w:p w14:paraId="48F6D95A" w14:textId="56392994" w:rsidR="00ED7BFE" w:rsidRDefault="00ED7BFE" w:rsidP="00ED7BFE">
      <w:pPr>
        <w:pStyle w:val="ListParagraph"/>
        <w:numPr>
          <w:ilvl w:val="0"/>
          <w:numId w:val="1"/>
        </w:numPr>
        <w:spacing w:line="240" w:lineRule="auto"/>
        <w:rPr>
          <w:rFonts w:eastAsia="Times New Roman" w:cs="Times New Roman"/>
          <w:b/>
          <w:bCs/>
          <w:sz w:val="22"/>
        </w:rPr>
      </w:pPr>
      <w:r w:rsidRPr="00ED7BFE">
        <w:rPr>
          <w:rFonts w:eastAsia="Times New Roman" w:cs="Times New Roman"/>
          <w:b/>
          <w:bCs/>
          <w:sz w:val="22"/>
        </w:rPr>
        <w:t xml:space="preserve">Sharing twin city view rooms with NO balcony - </w:t>
      </w:r>
      <w:r w:rsidR="0053028C">
        <w:rPr>
          <w:rFonts w:eastAsia="Times New Roman" w:cs="Times New Roman"/>
          <w:b/>
          <w:bCs/>
          <w:sz w:val="22"/>
        </w:rPr>
        <w:t>£</w:t>
      </w:r>
      <w:r w:rsidR="00BA704F">
        <w:rPr>
          <w:rFonts w:eastAsia="Times New Roman" w:cs="Times New Roman"/>
          <w:b/>
          <w:bCs/>
          <w:sz w:val="22"/>
        </w:rPr>
        <w:t>6</w:t>
      </w:r>
      <w:r w:rsidR="005468C0">
        <w:rPr>
          <w:rFonts w:eastAsia="Times New Roman" w:cs="Times New Roman"/>
          <w:b/>
          <w:bCs/>
          <w:sz w:val="22"/>
        </w:rPr>
        <w:t>60</w:t>
      </w:r>
      <w:r w:rsidRPr="00ED7BFE">
        <w:rPr>
          <w:rFonts w:eastAsia="Times New Roman" w:cs="Times New Roman"/>
          <w:b/>
          <w:bCs/>
          <w:sz w:val="22"/>
        </w:rPr>
        <w:t xml:space="preserve">.00 per person </w:t>
      </w:r>
      <w:r w:rsidR="00944851">
        <w:rPr>
          <w:rFonts w:eastAsia="Times New Roman" w:cs="Times New Roman"/>
          <w:b/>
          <w:bCs/>
          <w:sz w:val="22"/>
        </w:rPr>
        <w:t>on Half Board</w:t>
      </w:r>
    </w:p>
    <w:p w14:paraId="4A53E5C3" w14:textId="2E538A19" w:rsidR="00916AC4" w:rsidRDefault="00916AC4" w:rsidP="00ED7BFE">
      <w:pPr>
        <w:pStyle w:val="ListParagraph"/>
        <w:numPr>
          <w:ilvl w:val="0"/>
          <w:numId w:val="1"/>
        </w:numPr>
        <w:spacing w:line="240" w:lineRule="auto"/>
        <w:rPr>
          <w:rFonts w:eastAsia="Times New Roman" w:cs="Times New Roman"/>
          <w:b/>
          <w:bCs/>
          <w:sz w:val="22"/>
        </w:rPr>
      </w:pPr>
      <w:r>
        <w:rPr>
          <w:rFonts w:eastAsia="Times New Roman" w:cs="Times New Roman"/>
          <w:b/>
          <w:bCs/>
          <w:sz w:val="22"/>
        </w:rPr>
        <w:t>Twin front sea view rooms with balcony for single use - £</w:t>
      </w:r>
      <w:r w:rsidR="00944851">
        <w:rPr>
          <w:rFonts w:eastAsia="Times New Roman" w:cs="Times New Roman"/>
          <w:b/>
          <w:bCs/>
          <w:sz w:val="22"/>
        </w:rPr>
        <w:t>9</w:t>
      </w:r>
      <w:r w:rsidR="00BA704F">
        <w:rPr>
          <w:rFonts w:eastAsia="Times New Roman" w:cs="Times New Roman"/>
          <w:b/>
          <w:bCs/>
          <w:sz w:val="22"/>
        </w:rPr>
        <w:t>7</w:t>
      </w:r>
      <w:r w:rsidR="005468C0">
        <w:rPr>
          <w:rFonts w:eastAsia="Times New Roman" w:cs="Times New Roman"/>
          <w:b/>
          <w:bCs/>
          <w:sz w:val="22"/>
        </w:rPr>
        <w:t>5</w:t>
      </w:r>
      <w:r>
        <w:rPr>
          <w:rFonts w:eastAsia="Times New Roman" w:cs="Times New Roman"/>
          <w:b/>
          <w:bCs/>
          <w:sz w:val="22"/>
        </w:rPr>
        <w:t>.00 per person</w:t>
      </w:r>
      <w:r w:rsidR="00944851">
        <w:rPr>
          <w:rFonts w:eastAsia="Times New Roman" w:cs="Times New Roman"/>
          <w:b/>
          <w:bCs/>
          <w:sz w:val="22"/>
        </w:rPr>
        <w:t xml:space="preserve"> on Half Board</w:t>
      </w:r>
    </w:p>
    <w:p w14:paraId="0FA245B5" w14:textId="4FDA2DEA" w:rsidR="00916AC4" w:rsidRPr="00B02AC4" w:rsidRDefault="00ED7BFE" w:rsidP="00916AC4">
      <w:pPr>
        <w:pStyle w:val="ListParagraph"/>
        <w:numPr>
          <w:ilvl w:val="0"/>
          <w:numId w:val="1"/>
        </w:numPr>
        <w:spacing w:before="100" w:beforeAutospacing="1" w:after="100" w:afterAutospacing="1" w:line="240" w:lineRule="auto"/>
        <w:rPr>
          <w:rFonts w:eastAsia="Times New Roman" w:cs="Times New Roman"/>
        </w:rPr>
      </w:pPr>
      <w:r w:rsidRPr="00ED7BFE">
        <w:rPr>
          <w:rFonts w:eastAsia="Times New Roman" w:cs="Times New Roman"/>
          <w:b/>
          <w:bCs/>
          <w:sz w:val="22"/>
        </w:rPr>
        <w:t>Twin city view rooms with NO balcony for single use - £</w:t>
      </w:r>
      <w:r w:rsidR="00BA704F">
        <w:rPr>
          <w:rFonts w:eastAsia="Times New Roman" w:cs="Times New Roman"/>
          <w:b/>
          <w:bCs/>
          <w:sz w:val="22"/>
        </w:rPr>
        <w:t>87</w:t>
      </w:r>
      <w:r w:rsidR="005468C0">
        <w:rPr>
          <w:rFonts w:eastAsia="Times New Roman" w:cs="Times New Roman"/>
          <w:b/>
          <w:bCs/>
          <w:sz w:val="22"/>
        </w:rPr>
        <w:t>5</w:t>
      </w:r>
      <w:r w:rsidRPr="00ED7BFE">
        <w:rPr>
          <w:rFonts w:eastAsia="Times New Roman" w:cs="Times New Roman"/>
          <w:b/>
          <w:bCs/>
          <w:sz w:val="22"/>
        </w:rPr>
        <w:t>.00 per person</w:t>
      </w:r>
      <w:r w:rsidR="00916AC4">
        <w:rPr>
          <w:rFonts w:eastAsia="Times New Roman" w:cs="Times New Roman"/>
          <w:b/>
          <w:bCs/>
          <w:sz w:val="22"/>
        </w:rPr>
        <w:t xml:space="preserve"> </w:t>
      </w:r>
      <w:r w:rsidR="00944851">
        <w:rPr>
          <w:rFonts w:eastAsia="Times New Roman" w:cs="Times New Roman"/>
          <w:b/>
          <w:bCs/>
          <w:sz w:val="22"/>
        </w:rPr>
        <w:t>on Half Board</w:t>
      </w:r>
    </w:p>
    <w:p w14:paraId="0C999080" w14:textId="77777777" w:rsidR="00B02AC4" w:rsidRDefault="00B02AC4" w:rsidP="00B02AC4">
      <w:pPr>
        <w:pStyle w:val="ListParagraph"/>
        <w:spacing w:line="240" w:lineRule="auto"/>
        <w:rPr>
          <w:rFonts w:eastAsia="Times New Roman" w:cs="Times New Roman"/>
          <w:b/>
          <w:bCs/>
          <w:sz w:val="22"/>
        </w:rPr>
      </w:pPr>
    </w:p>
    <w:p w14:paraId="36C7A5E2" w14:textId="0548D84A" w:rsidR="00150E0B" w:rsidRPr="00B02AC4" w:rsidRDefault="00150E0B" w:rsidP="00B02AC4">
      <w:pPr>
        <w:pStyle w:val="ListParagraph"/>
        <w:spacing w:line="240" w:lineRule="auto"/>
        <w:jc w:val="center"/>
        <w:rPr>
          <w:rFonts w:eastAsia="Times New Roman" w:cs="Times New Roman"/>
          <w:b/>
          <w:bCs/>
          <w:color w:val="FF0000"/>
          <w:sz w:val="36"/>
          <w:szCs w:val="36"/>
        </w:rPr>
      </w:pPr>
      <w:r w:rsidRPr="00B02AC4">
        <w:rPr>
          <w:rFonts w:eastAsia="Times New Roman" w:cs="Times New Roman"/>
          <w:b/>
          <w:bCs/>
          <w:color w:val="FF0000"/>
          <w:sz w:val="36"/>
          <w:szCs w:val="36"/>
        </w:rPr>
        <w:t xml:space="preserve">FLIGHTS </w:t>
      </w:r>
      <w:r w:rsidR="00BA704F" w:rsidRPr="00B02AC4">
        <w:rPr>
          <w:rFonts w:eastAsia="Times New Roman" w:cs="Times New Roman"/>
          <w:b/>
          <w:bCs/>
          <w:color w:val="FF0000"/>
          <w:sz w:val="36"/>
          <w:szCs w:val="36"/>
        </w:rPr>
        <w:t>TO BE ADDED AT COST</w:t>
      </w:r>
    </w:p>
    <w:sectPr w:rsidR="00150E0B" w:rsidRPr="00B02AC4" w:rsidSect="00ED7B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F2492B"/>
    <w:multiLevelType w:val="multilevel"/>
    <w:tmpl w:val="795E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854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BFE"/>
    <w:rsid w:val="00150E0B"/>
    <w:rsid w:val="001E36B2"/>
    <w:rsid w:val="002274C8"/>
    <w:rsid w:val="002C57D7"/>
    <w:rsid w:val="004F3688"/>
    <w:rsid w:val="0053028C"/>
    <w:rsid w:val="005443F9"/>
    <w:rsid w:val="005468C0"/>
    <w:rsid w:val="005C2FD8"/>
    <w:rsid w:val="005D51C6"/>
    <w:rsid w:val="00747348"/>
    <w:rsid w:val="007B6D89"/>
    <w:rsid w:val="00906378"/>
    <w:rsid w:val="00916AC4"/>
    <w:rsid w:val="00944851"/>
    <w:rsid w:val="00A232B2"/>
    <w:rsid w:val="00A7430B"/>
    <w:rsid w:val="00AA311D"/>
    <w:rsid w:val="00B02AC4"/>
    <w:rsid w:val="00BA704F"/>
    <w:rsid w:val="00C56358"/>
    <w:rsid w:val="00D86B45"/>
    <w:rsid w:val="00E61087"/>
    <w:rsid w:val="00EB6589"/>
    <w:rsid w:val="00ED7BFE"/>
    <w:rsid w:val="00F5518B"/>
    <w:rsid w:val="00F97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0329"/>
  <w15:chartTrackingRefBased/>
  <w15:docId w15:val="{7F0491A9-A4B5-456A-9B03-16A77E8FE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B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EA103-CFCA-40C8-A68E-C30F46FEC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Scott</dc:creator>
  <cp:keywords/>
  <dc:description/>
  <cp:lastModifiedBy>Alan Tucker</cp:lastModifiedBy>
  <cp:revision>2</cp:revision>
  <dcterms:created xsi:type="dcterms:W3CDTF">2023-09-15T14:48:00Z</dcterms:created>
  <dcterms:modified xsi:type="dcterms:W3CDTF">2023-09-15T14:48:00Z</dcterms:modified>
</cp:coreProperties>
</file>